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D1" w:rsidRDefault="00CD6BD1" w:rsidP="00CD6BD1">
      <w:pPr>
        <w:ind w:firstLine="72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-558800</wp:posOffset>
            </wp:positionV>
            <wp:extent cx="906145" cy="955040"/>
            <wp:effectExtent l="19050" t="0" r="8255" b="0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BD1" w:rsidRPr="000E57F6" w:rsidRDefault="00CD6BD1" w:rsidP="00CD6BD1"/>
    <w:p w:rsidR="00CD6BD1" w:rsidRPr="00DB540F" w:rsidRDefault="00CD6BD1" w:rsidP="00CD6BD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ประกาศสภาเทศบาลตำบลกรูด</w:t>
      </w:r>
    </w:p>
    <w:p w:rsidR="00CD6BD1" w:rsidRPr="00DB540F" w:rsidRDefault="00CD6BD1" w:rsidP="00CD6BD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 ขอเชิญเข้าร่วมรับฟังการประชุมสภาเทศบาลตำบลกรูด  </w:t>
      </w:r>
    </w:p>
    <w:p w:rsidR="00CD6BD1" w:rsidRPr="00DB540F" w:rsidRDefault="00CD6BD1" w:rsidP="00CD6BD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 สมัยที่ </w:t>
      </w:r>
      <w:proofErr w:type="gramStart"/>
      <w:r>
        <w:rPr>
          <w:rFonts w:ascii="TH SarabunIT๙" w:hAnsi="TH SarabunIT๙" w:cs="TH SarabunIT๙"/>
          <w:b/>
          <w:bCs/>
          <w:sz w:val="36"/>
          <w:szCs w:val="36"/>
        </w:rPr>
        <w:t xml:space="preserve">3  </w:t>
      </w: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>ครั้งที่</w:t>
      </w:r>
      <w:proofErr w:type="gramEnd"/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๑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ประจำปี  256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:rsidR="00CD6BD1" w:rsidRPr="00D176CD" w:rsidRDefault="00CD6BD1" w:rsidP="00CD6BD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D6BD1" w:rsidRPr="00DB540F" w:rsidRDefault="00CD6BD1" w:rsidP="00CD6BD1">
      <w:pPr>
        <w:jc w:val="center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</w:rPr>
        <w:t>&gt;&gt;&gt;&gt;&gt;&gt;&gt;&gt;&gt;&gt;&gt;&gt;&gt;&gt;&gt;&gt;&gt;&gt;</w:t>
      </w:r>
    </w:p>
    <w:p w:rsidR="00CD6BD1" w:rsidRPr="00D176CD" w:rsidRDefault="00CD6BD1" w:rsidP="00CD6BD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D6BD1" w:rsidRPr="00DB540F" w:rsidRDefault="00CD6BD1" w:rsidP="00CD6BD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ตามประกาศสภาเทศบาลตำบลกรูด 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ได้กำหนดสมัยประชุมสามัญ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Pr="003514E5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15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 เป็นต้นไป  มีกำหนด  30  วัน </w:t>
      </w:r>
      <w:r w:rsidRPr="003514E5">
        <w:rPr>
          <w:rFonts w:ascii="TH SarabunIT๙" w:hAnsi="TH SarabunIT๙" w:cs="TH SarabunIT๙"/>
          <w:sz w:val="32"/>
          <w:szCs w:val="32"/>
          <w:cs/>
        </w:rPr>
        <w:t xml:space="preserve"> ตามประกาศสภาเทศบาลตำบลกรูด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 </w:t>
      </w:r>
      <w:r>
        <w:rPr>
          <w:rFonts w:ascii="TH SarabunIT๙" w:hAnsi="TH SarabunIT๙" w:cs="TH SarabunIT๙"/>
          <w:color w:val="auto"/>
          <w:sz w:val="32"/>
          <w:szCs w:val="32"/>
        </w:rPr>
        <w:t>4</w:t>
      </w:r>
      <w:r w:rsidRPr="00A8370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ธันวาคม</w:t>
      </w:r>
      <w:r w:rsidRPr="00A8370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A83701">
        <w:rPr>
          <w:rFonts w:ascii="TH SarabunIT๙" w:hAnsi="TH SarabunIT๙" w:cs="TH SarabunIT๙"/>
          <w:color w:val="auto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14E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กำหนดสมัยประชุมสภาเทศบาลตำบลกรูด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 </w:t>
      </w:r>
      <w:r w:rsidRPr="003514E5">
        <w:rPr>
          <w:rFonts w:ascii="TH SarabunIT๙" w:hAnsi="TH SarabunIT๙" w:cs="TH SarabunIT๙"/>
          <w:sz w:val="32"/>
          <w:szCs w:val="32"/>
          <w:cs/>
        </w:rPr>
        <w:t>และสมัยสามัญ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สมัยที่ ๑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ไปแล้ว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ประกอบกับพระราชบัญญัติข้อมูลข่าวสารของทางราชการ พ.ศ. ๒๕๔๐ และตามความในข้อ ๒๔ แห่งระเบียบกระทรวงมหาดไทย  ว่าด้วยข้อบังคับการประชุมสภาท้องถิ่น  พ.ศ. ๒๕๔๗ แก้ไขเพิ่มเติม (ฉบับที่ 2) พ.ศ. 2554 กำหนดให้ประชาชน  สามารถรับรู้ข้อมูลข่าวสารเกี่ยวกับการดำเนินการต่างๆ  ของรัฐ  เพื่อให้ประชาชนสามารถแสดงความคิดเห็นหรือใช้สิทธิได้อย่างถูกต้อง  และเป็นการส่งเสริมการมีส่วนร่วมของประชาชนตามระบอบประชาธิปไตย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540F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เปิดโอกาสให้ประชาชนได้มีส่วนร่วมในการรับฟังการประชุมสภาเทศบาลตำบลกรูด</w:t>
      </w:r>
    </w:p>
    <w:p w:rsidR="00CD6BD1" w:rsidRPr="00DB540F" w:rsidRDefault="00CD6BD1" w:rsidP="00CD6BD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ab/>
      </w:r>
      <w:r w:rsidRPr="00DB540F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 สภาเทศบาลตำบลกรูด  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>จึงขอเชิญชวนประชาชน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ผู้สนใจ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B540F">
        <w:rPr>
          <w:rFonts w:ascii="TH SarabunIT๙" w:hAnsi="TH SarabunIT๙" w:cs="TH SarabunIT๙"/>
          <w:sz w:val="32"/>
          <w:szCs w:val="32"/>
          <w:cs/>
        </w:rPr>
        <w:t>เข้าร่วมรั</w:t>
      </w:r>
      <w:r>
        <w:rPr>
          <w:rFonts w:ascii="TH SarabunIT๙" w:hAnsi="TH SarabunIT๙" w:cs="TH SarabunIT๙"/>
          <w:sz w:val="32"/>
          <w:szCs w:val="32"/>
          <w:cs/>
        </w:rPr>
        <w:t xml:space="preserve">บฟังการประชุมสภาเทศบาลตำบลกรูด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สิงหาคม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๑๐.๐๐ น.  ณ ห้องประชุมเทศบาลตำบลกรูด</w:t>
      </w:r>
    </w:p>
    <w:p w:rsidR="00CD6BD1" w:rsidRPr="00DB540F" w:rsidRDefault="00CD6BD1" w:rsidP="00CD6BD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ab/>
      </w:r>
      <w:r w:rsidRPr="00DB540F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CD6BD1" w:rsidRDefault="00CD6BD1" w:rsidP="00CD6BD1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CD6BD1" w:rsidRPr="00DB540F" w:rsidRDefault="00CD6BD1" w:rsidP="00CD6BD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D6BD1" w:rsidRPr="00DB540F" w:rsidRDefault="00CD6BD1" w:rsidP="00CD6BD1">
      <w:pPr>
        <w:rPr>
          <w:rFonts w:ascii="TH SarabunIT๙" w:hAnsi="TH SarabunIT๙" w:cs="TH SarabunIT๙"/>
          <w:sz w:val="32"/>
          <w:szCs w:val="32"/>
        </w:rPr>
      </w:pPr>
    </w:p>
    <w:p w:rsidR="00CD6BD1" w:rsidRPr="00DB540F" w:rsidRDefault="00CD6BD1" w:rsidP="00CD6BD1">
      <w:pPr>
        <w:rPr>
          <w:rFonts w:ascii="TH SarabunIT๙" w:hAnsi="TH SarabunIT๙" w:cs="TH SarabunIT๙"/>
          <w:sz w:val="32"/>
          <w:szCs w:val="32"/>
        </w:rPr>
      </w:pPr>
    </w:p>
    <w:p w:rsidR="00CD6BD1" w:rsidRPr="00DB540F" w:rsidRDefault="00CD6BD1" w:rsidP="00CD6BD1">
      <w:pPr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D6BD1" w:rsidRPr="00DB540F" w:rsidRDefault="00CD6BD1" w:rsidP="00CD6BD1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  เพชรจำเริญ)</w:t>
      </w:r>
    </w:p>
    <w:p w:rsidR="00CD6BD1" w:rsidRPr="00DB540F" w:rsidRDefault="00CD6BD1" w:rsidP="00CD6BD1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          ประธานสภาเทศบาลตำบลกรูด</w:t>
      </w:r>
    </w:p>
    <w:p w:rsidR="00CD6BD1" w:rsidRPr="003E7CE1" w:rsidRDefault="00CD6BD1" w:rsidP="00CD6BD1">
      <w:pPr>
        <w:rPr>
          <w:rFonts w:ascii="Angsana New" w:hAnsi="Angsana New"/>
          <w:sz w:val="32"/>
          <w:szCs w:val="32"/>
        </w:rPr>
      </w:pPr>
    </w:p>
    <w:p w:rsidR="00CD6BD1" w:rsidRPr="003E7CE1" w:rsidRDefault="00CD6BD1" w:rsidP="00CD6BD1">
      <w:pPr>
        <w:rPr>
          <w:rFonts w:ascii="Angsana New" w:hAnsi="Angsana New"/>
          <w:sz w:val="32"/>
          <w:szCs w:val="32"/>
        </w:rPr>
      </w:pPr>
    </w:p>
    <w:p w:rsidR="00CD6BD1" w:rsidRDefault="00CD6BD1" w:rsidP="00CD6BD1"/>
    <w:p w:rsidR="00CD6BD1" w:rsidRDefault="00CD6BD1" w:rsidP="00CD6BD1"/>
    <w:p w:rsidR="00CD6BD1" w:rsidRPr="00A65E7B" w:rsidRDefault="00CD6BD1" w:rsidP="00CD6BD1"/>
    <w:p w:rsidR="00CD6BD1" w:rsidRDefault="00CD6BD1" w:rsidP="00CD6BD1"/>
    <w:p w:rsidR="001A4E23" w:rsidRDefault="001A4E23"/>
    <w:sectPr w:rsidR="001A4E23" w:rsidSect="00A65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D6BD1"/>
    <w:rsid w:val="001A4E23"/>
    <w:rsid w:val="00CD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BD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2020-07-30T04:28:00Z</dcterms:created>
  <dcterms:modified xsi:type="dcterms:W3CDTF">2020-07-30T04:32:00Z</dcterms:modified>
</cp:coreProperties>
</file>